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C8" w:rsidRPr="00E260F1" w:rsidRDefault="00BA6254" w:rsidP="008D3CE1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E260F1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14AD7" w:rsidRDefault="00BA6254" w:rsidP="00B14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0F1">
        <w:rPr>
          <w:rFonts w:ascii="Times New Roman" w:hAnsi="Times New Roman" w:cs="Times New Roman"/>
          <w:sz w:val="28"/>
          <w:szCs w:val="28"/>
        </w:rPr>
        <w:t xml:space="preserve">к </w:t>
      </w:r>
      <w:r w:rsidR="00B14AD7">
        <w:rPr>
          <w:rFonts w:ascii="Times New Roman" w:hAnsi="Times New Roman" w:cs="Times New Roman"/>
          <w:sz w:val="28"/>
          <w:szCs w:val="28"/>
        </w:rPr>
        <w:t>порядку формирования и ведения реестра</w:t>
      </w:r>
    </w:p>
    <w:p w:rsidR="00BA6254" w:rsidRDefault="00B14AD7" w:rsidP="00B14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</w:p>
    <w:p w:rsidR="00B14AD7" w:rsidRDefault="00B14AD7" w:rsidP="00B14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регулярных перевозок на территории</w:t>
      </w:r>
    </w:p>
    <w:p w:rsidR="00B14AD7" w:rsidRDefault="00B14AD7" w:rsidP="00B14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BA6254" w:rsidRPr="00E260F1" w:rsidRDefault="00BA6254" w:rsidP="00BA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0F1">
        <w:rPr>
          <w:rFonts w:ascii="Times New Roman" w:hAnsi="Times New Roman" w:cs="Times New Roman"/>
          <w:sz w:val="28"/>
          <w:szCs w:val="28"/>
        </w:rPr>
        <w:t>РЕЕСТР</w:t>
      </w:r>
    </w:p>
    <w:p w:rsidR="00BA6254" w:rsidRPr="00E260F1" w:rsidRDefault="00BA6254" w:rsidP="00BA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0F1">
        <w:rPr>
          <w:rFonts w:ascii="Times New Roman" w:hAnsi="Times New Roman" w:cs="Times New Roman"/>
          <w:sz w:val="28"/>
          <w:szCs w:val="28"/>
        </w:rPr>
        <w:t xml:space="preserve">муниципальных регулярных перевозок пассажиров и багажа автомобильным транспортом муниципального района </w:t>
      </w:r>
      <w:proofErr w:type="spellStart"/>
      <w:r w:rsidRPr="00E260F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260F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tbl>
      <w:tblPr>
        <w:tblStyle w:val="a3"/>
        <w:tblW w:w="155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134"/>
        <w:gridCol w:w="1560"/>
        <w:gridCol w:w="1275"/>
        <w:gridCol w:w="1243"/>
        <w:gridCol w:w="1201"/>
        <w:gridCol w:w="1550"/>
        <w:gridCol w:w="570"/>
        <w:gridCol w:w="525"/>
        <w:gridCol w:w="586"/>
        <w:gridCol w:w="1120"/>
        <w:gridCol w:w="992"/>
        <w:gridCol w:w="1243"/>
        <w:gridCol w:w="1343"/>
      </w:tblGrid>
      <w:tr w:rsidR="008D3CE1" w:rsidTr="008D3CE1">
        <w:trPr>
          <w:trHeight w:val="1200"/>
        </w:trPr>
        <w:tc>
          <w:tcPr>
            <w:tcW w:w="675" w:type="dxa"/>
            <w:vMerge w:val="restart"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0F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№ </w:t>
            </w:r>
          </w:p>
        </w:tc>
        <w:tc>
          <w:tcPr>
            <w:tcW w:w="567" w:type="dxa"/>
            <w:vMerge w:val="restart"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0F1">
              <w:rPr>
                <w:rFonts w:ascii="Times New Roman" w:hAnsi="Times New Roman" w:cs="Times New Roman"/>
                <w:sz w:val="20"/>
                <w:szCs w:val="20"/>
              </w:rPr>
              <w:t>Порядковый №</w:t>
            </w:r>
          </w:p>
        </w:tc>
        <w:tc>
          <w:tcPr>
            <w:tcW w:w="1134" w:type="dxa"/>
            <w:vMerge w:val="restart"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0F1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560" w:type="dxa"/>
            <w:vMerge w:val="restart"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0F1">
              <w:rPr>
                <w:rFonts w:ascii="Times New Roman" w:hAnsi="Times New Roman" w:cs="Times New Roman"/>
                <w:sz w:val="20"/>
                <w:szCs w:val="20"/>
              </w:rPr>
              <w:t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275" w:type="dxa"/>
            <w:vMerge w:val="restart"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0F1">
              <w:rPr>
                <w:rFonts w:ascii="Times New Roman" w:hAnsi="Times New Roman" w:cs="Times New Roman"/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43" w:type="dxa"/>
            <w:vMerge w:val="restart"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0F1">
              <w:rPr>
                <w:rFonts w:ascii="Times New Roman" w:hAnsi="Times New Roman" w:cs="Times New Roman"/>
                <w:sz w:val="20"/>
                <w:szCs w:val="20"/>
              </w:rPr>
              <w:t>Протяжённость маршрута  регулярных перевозок</w:t>
            </w:r>
          </w:p>
        </w:tc>
        <w:tc>
          <w:tcPr>
            <w:tcW w:w="1201" w:type="dxa"/>
            <w:vMerge w:val="restart"/>
            <w:tcBorders>
              <w:bottom w:val="nil"/>
            </w:tcBorders>
          </w:tcPr>
          <w:p w:rsidR="008D3CE1" w:rsidRPr="00E260F1" w:rsidRDefault="008D3CE1" w:rsidP="00E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0F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посадки и высадки (только в установленных остановочных пунктах или, если это не запрещено Федеральным законом от 13 июля 2015 года № 220-ФЗ 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proofErr w:type="gramEnd"/>
          </w:p>
        </w:tc>
        <w:tc>
          <w:tcPr>
            <w:tcW w:w="1550" w:type="dxa"/>
            <w:vMerge w:val="restart"/>
          </w:tcPr>
          <w:p w:rsidR="008D3CE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0F1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  <w:p w:rsidR="008D3CE1" w:rsidRPr="00E260F1" w:rsidRDefault="008D3CE1" w:rsidP="00E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регулируемым тарифам или по нерегулируемым тарифам)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3"/>
          </w:tcPr>
          <w:p w:rsidR="008D3CE1" w:rsidRPr="00E260F1" w:rsidRDefault="008D3CE1" w:rsidP="008F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 транспортных средствах  </w:t>
            </w:r>
          </w:p>
        </w:tc>
        <w:tc>
          <w:tcPr>
            <w:tcW w:w="1120" w:type="dxa"/>
            <w:vMerge w:val="restart"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992" w:type="dxa"/>
            <w:vMerge w:val="restart"/>
          </w:tcPr>
          <w:p w:rsidR="008D3CE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243" w:type="dxa"/>
            <w:vMerge w:val="restart"/>
          </w:tcPr>
          <w:p w:rsidR="008D3CE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 юридического лица, фамилия, имя и если имеется отчество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перевозки по маршруту регулярных перевозок</w:t>
            </w:r>
          </w:p>
        </w:tc>
        <w:tc>
          <w:tcPr>
            <w:tcW w:w="1343" w:type="dxa"/>
            <w:vMerge w:val="restart"/>
          </w:tcPr>
          <w:p w:rsidR="008D3CE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расписание для каждого остановочного пункта</w:t>
            </w:r>
          </w:p>
        </w:tc>
      </w:tr>
      <w:tr w:rsidR="008D3CE1" w:rsidTr="008D3CE1">
        <w:trPr>
          <w:trHeight w:val="4648"/>
        </w:trPr>
        <w:tc>
          <w:tcPr>
            <w:tcW w:w="675" w:type="dxa"/>
            <w:vMerge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:rsidR="008D3CE1" w:rsidRPr="00E260F1" w:rsidRDefault="008D3CE1" w:rsidP="00E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8D3CE1" w:rsidRPr="00E260F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8D3CE1" w:rsidRDefault="008D3CE1" w:rsidP="008F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525" w:type="dxa"/>
          </w:tcPr>
          <w:p w:rsidR="008D3CE1" w:rsidRDefault="008D3CE1" w:rsidP="008F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86" w:type="dxa"/>
          </w:tcPr>
          <w:p w:rsidR="008D3CE1" w:rsidRDefault="008D3CE1" w:rsidP="008F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20" w:type="dxa"/>
            <w:vMerge/>
          </w:tcPr>
          <w:p w:rsidR="008D3CE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3CE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8D3CE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8D3CE1" w:rsidRDefault="008D3CE1" w:rsidP="00BA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254" w:rsidRDefault="00BA6254" w:rsidP="00BA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254" w:rsidRPr="00BA6254" w:rsidRDefault="00BA6254" w:rsidP="00BA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6254" w:rsidRPr="00BA6254" w:rsidSect="00B14AD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58" w:rsidRDefault="005F5358" w:rsidP="00E260F1">
      <w:pPr>
        <w:spacing w:after="0" w:line="240" w:lineRule="auto"/>
      </w:pPr>
      <w:r>
        <w:separator/>
      </w:r>
    </w:p>
  </w:endnote>
  <w:endnote w:type="continuationSeparator" w:id="0">
    <w:p w:rsidR="005F5358" w:rsidRDefault="005F5358" w:rsidP="00E2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58" w:rsidRDefault="005F5358" w:rsidP="00E260F1">
      <w:pPr>
        <w:spacing w:after="0" w:line="240" w:lineRule="auto"/>
      </w:pPr>
      <w:r>
        <w:separator/>
      </w:r>
    </w:p>
  </w:footnote>
  <w:footnote w:type="continuationSeparator" w:id="0">
    <w:p w:rsidR="005F5358" w:rsidRDefault="005F5358" w:rsidP="00E260F1">
      <w:pPr>
        <w:spacing w:after="0" w:line="240" w:lineRule="auto"/>
      </w:pPr>
      <w:r>
        <w:continuationSeparator/>
      </w:r>
    </w:p>
  </w:footnote>
  <w:footnote w:id="1">
    <w:p w:rsidR="008D3CE1" w:rsidRDefault="008D3CE1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E260F1">
        <w:rPr>
          <w:rFonts w:ascii="Times New Roman" w:hAnsi="Times New Roman" w:cs="Times New Roman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любом  не запрещенном правилами дорожного движения месте по маршруту регулярных перевозок)</w:t>
      </w:r>
      <w:r>
        <w:rPr>
          <w:rFonts w:ascii="Times New Roman" w:hAnsi="Times New Roman" w:cs="Times New Roman"/>
        </w:rPr>
        <w:t xml:space="preserve"> только в установленных остановочных пунктах – индекс 1;</w:t>
      </w:r>
      <w:proofErr w:type="gramEnd"/>
      <w:r>
        <w:rPr>
          <w:rFonts w:ascii="Times New Roman" w:hAnsi="Times New Roman" w:cs="Times New Roman"/>
        </w:rPr>
        <w:t xml:space="preserve"> в любом не запрещённом правилами дорожного движения месте по маршруту регулярных перевозок – индекс 2</w:t>
      </w:r>
    </w:p>
  </w:footnote>
  <w:footnote w:id="2">
    <w:p w:rsidR="008D3CE1" w:rsidRDefault="008D3CE1">
      <w:pPr>
        <w:pStyle w:val="a4"/>
      </w:pPr>
      <w:r>
        <w:rPr>
          <w:rStyle w:val="a6"/>
        </w:rPr>
        <w:footnoteRef/>
      </w:r>
      <w:r>
        <w:t xml:space="preserve"> Регулярные перевозки по регулярным тарифам – обозначение «Р»; регулярные перевозки по нерегулируемым тарифам – обозначение «Н»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4"/>
    <w:rsid w:val="000E736E"/>
    <w:rsid w:val="001A17D2"/>
    <w:rsid w:val="005F5358"/>
    <w:rsid w:val="008D3CE1"/>
    <w:rsid w:val="008F214C"/>
    <w:rsid w:val="00AF6764"/>
    <w:rsid w:val="00B14AD7"/>
    <w:rsid w:val="00BA6254"/>
    <w:rsid w:val="00E260F1"/>
    <w:rsid w:val="00E34AF3"/>
    <w:rsid w:val="00F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60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60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6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60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60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6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A31F-47D1-4F9E-BDBD-B3AA4450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ADM-7</cp:lastModifiedBy>
  <cp:revision>4</cp:revision>
  <cp:lastPrinted>2018-02-07T07:58:00Z</cp:lastPrinted>
  <dcterms:created xsi:type="dcterms:W3CDTF">2018-01-29T11:22:00Z</dcterms:created>
  <dcterms:modified xsi:type="dcterms:W3CDTF">2018-02-07T07:58:00Z</dcterms:modified>
</cp:coreProperties>
</file>